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sz w:val="44"/>
          <w:szCs w:val="44"/>
          <w:lang w:eastAsia="zh-CN"/>
        </w:rPr>
      </w:pPr>
      <w:r>
        <w:rPr>
          <w:rStyle w:val="9"/>
          <w:rFonts w:hint="eastAsia" w:ascii="方正小标宋简体" w:hAnsi="方正小标宋简体" w:eastAsia="方正小标宋简体" w:cs="方正小标宋简体"/>
          <w:sz w:val="44"/>
          <w:szCs w:val="44"/>
          <w:lang w:eastAsia="zh-CN"/>
        </w:rPr>
        <w:t>阎良区食品稽查队</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黑体" w:hAnsi="黑体" w:eastAsia="黑体" w:cs="仿宋"/>
          <w:bCs/>
          <w:kern w:val="0"/>
          <w:szCs w:val="32"/>
        </w:rPr>
      </w:pPr>
      <w:r>
        <w:rPr>
          <w:rFonts w:hint="eastAsia" w:ascii="仿宋_GB2312" w:hAnsi="仿宋_GB2312" w:eastAsia="仿宋_GB2312" w:cs="仿宋_GB2312"/>
          <w:b/>
          <w:bCs/>
          <w:kern w:val="2"/>
          <w:sz w:val="32"/>
          <w:szCs w:val="32"/>
          <w:lang w:val="en-US" w:eastAsia="zh-CN" w:bidi="ar-SA"/>
        </w:rPr>
        <w:t>（一）部门主要职责</w:t>
      </w:r>
    </w:p>
    <w:p>
      <w:pPr>
        <w:pStyle w:val="5"/>
        <w:shd w:val="clear" w:color="auto" w:fill="FFFFFF"/>
        <w:spacing w:before="0" w:beforeAutospacing="0" w:after="0" w:afterAutospacing="0" w:line="560" w:lineRule="exact"/>
        <w:ind w:firstLine="640" w:firstLineChars="200"/>
        <w:rPr>
          <w:rFonts w:hint="eastAsia" w:ascii="仿宋_GB2312" w:hAnsi="Tahoma" w:eastAsia="仿宋_GB2312" w:cs="Tahoma"/>
          <w:sz w:val="32"/>
          <w:szCs w:val="32"/>
        </w:rPr>
      </w:pPr>
      <w:r>
        <w:rPr>
          <w:rFonts w:hint="eastAsia" w:ascii="仿宋_GB2312" w:hAnsi="Tahoma" w:eastAsia="仿宋_GB2312" w:cs="Tahoma"/>
          <w:sz w:val="32"/>
          <w:szCs w:val="32"/>
          <w:lang w:eastAsia="zh-CN"/>
        </w:rPr>
        <w:t>西安市阎良区食品稽查队受阎良区食品药品监督管理局委托，贯彻执行有关食品、保健品、化妆品法律法规并监督实施；负责食品、保健品、化妆品稽查工作；负责餐饮行业、食堂等消费环节食品安全的监督检查，负责保健品、化妆品的抽检工作；受理餐饮服务、化妆品和保健品质量案件的举报和投诉，依法查处辖区内之手假冒伪劣化妆品和保健食品的案件；并对违法违规行为依法实施处罚。负责消费环节的餐饮服务许可和保健品、化妆品卫生许可管理的相关工作；组织实施卫生许可的有关规范；组织实施保健品、化妆品标准和技术规范。</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（二）机构设置情况</w:t>
      </w:r>
    </w:p>
    <w:p>
      <w:pPr>
        <w:pStyle w:val="5"/>
        <w:shd w:val="clear" w:color="auto" w:fill="FFFFFF"/>
        <w:spacing w:before="0" w:beforeAutospacing="0" w:after="0" w:afterAutospacing="0" w:line="560" w:lineRule="exact"/>
        <w:ind w:firstLine="640" w:firstLineChars="200"/>
        <w:rPr>
          <w:rFonts w:hint="eastAsia" w:ascii="仿宋_GB2312" w:hAnsi="Tahoma" w:eastAsia="仿宋_GB2312" w:cs="Tahoma"/>
          <w:sz w:val="32"/>
          <w:szCs w:val="32"/>
        </w:rPr>
      </w:pPr>
      <w:r>
        <w:rPr>
          <w:rFonts w:hint="eastAsia" w:ascii="仿宋_GB2312" w:hAnsi="Tahoma" w:eastAsia="仿宋_GB2312" w:cs="Tahoma"/>
          <w:sz w:val="32"/>
          <w:szCs w:val="32"/>
        </w:rPr>
        <w:t>西安市阎良区</w:t>
      </w:r>
      <w:r>
        <w:rPr>
          <w:rFonts w:hint="eastAsia" w:ascii="仿宋_GB2312" w:hAnsi="Tahoma" w:eastAsia="仿宋_GB2312" w:cs="Tahoma"/>
          <w:sz w:val="32"/>
          <w:szCs w:val="32"/>
          <w:lang w:eastAsia="zh-CN"/>
        </w:rPr>
        <w:t>食品稽查队设</w:t>
      </w:r>
      <w:r>
        <w:rPr>
          <w:rFonts w:hint="eastAsia" w:ascii="仿宋_GB2312" w:hAnsi="Tahoma" w:eastAsia="仿宋_GB2312" w:cs="Tahoma"/>
          <w:sz w:val="32"/>
          <w:szCs w:val="32"/>
          <w:lang w:val="en-US" w:eastAsia="zh-CN"/>
        </w:rPr>
        <w:t>3</w:t>
      </w:r>
      <w:r>
        <w:rPr>
          <w:rFonts w:hint="eastAsia" w:ascii="仿宋_GB2312" w:hAnsi="Tahoma" w:eastAsia="仿宋_GB2312" w:cs="Tahoma"/>
          <w:sz w:val="32"/>
          <w:szCs w:val="32"/>
        </w:rPr>
        <w:t>个内设机构，分别为办公室、</w:t>
      </w:r>
      <w:r>
        <w:rPr>
          <w:rFonts w:hint="eastAsia" w:ascii="仿宋_GB2312" w:hAnsi="Tahoma" w:eastAsia="仿宋_GB2312" w:cs="Tahoma"/>
          <w:sz w:val="32"/>
          <w:szCs w:val="32"/>
          <w:lang w:eastAsia="zh-CN"/>
        </w:rPr>
        <w:t>监管</w:t>
      </w:r>
      <w:r>
        <w:rPr>
          <w:rFonts w:hint="eastAsia" w:ascii="仿宋_GB2312" w:hAnsi="Tahoma" w:eastAsia="仿宋_GB2312" w:cs="Tahoma"/>
          <w:sz w:val="32"/>
          <w:szCs w:val="32"/>
          <w:lang w:val="en-US" w:eastAsia="zh-CN"/>
        </w:rPr>
        <w:t>1科</w:t>
      </w:r>
      <w:r>
        <w:rPr>
          <w:rFonts w:hint="eastAsia" w:ascii="仿宋_GB2312" w:hAnsi="Tahoma" w:eastAsia="仿宋_GB2312" w:cs="Tahoma"/>
          <w:sz w:val="32"/>
          <w:szCs w:val="32"/>
        </w:rPr>
        <w:t>、</w:t>
      </w:r>
      <w:r>
        <w:rPr>
          <w:rFonts w:hint="eastAsia" w:ascii="仿宋_GB2312" w:hAnsi="Tahoma" w:eastAsia="仿宋_GB2312" w:cs="Tahoma"/>
          <w:sz w:val="32"/>
          <w:szCs w:val="32"/>
          <w:lang w:eastAsia="zh-CN"/>
        </w:rPr>
        <w:t>监管</w:t>
      </w:r>
      <w:r>
        <w:rPr>
          <w:rFonts w:hint="eastAsia" w:ascii="仿宋_GB2312" w:hAnsi="Tahoma" w:eastAsia="仿宋_GB2312" w:cs="Tahoma"/>
          <w:sz w:val="32"/>
          <w:szCs w:val="32"/>
          <w:lang w:val="en-US" w:eastAsia="zh-CN"/>
        </w:rPr>
        <w:t>2科</w:t>
      </w:r>
      <w:r>
        <w:rPr>
          <w:rFonts w:hint="eastAsia" w:ascii="仿宋_GB2312" w:hAnsi="Tahoma" w:eastAsia="仿宋_GB2312" w:cs="Tahoma"/>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36"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8023"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36"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8023" w:type="dxa"/>
            <w:vAlign w:val="center"/>
          </w:tcPr>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西安市阎良区食品稽查队</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eastAsia="宋体"/>
        </w:rPr>
        <w:pict>
          <v:shape id="对象 1" o:spid="_x0000_s1030" o:spt="75" type="#_x0000_t75" style="position:absolute;left:0pt;margin-left:71.35pt;margin-top:61.35pt;height:207.3pt;width:319.6pt;mso-position-vertical-relative:page;mso-wrap-distance-bottom:0pt;mso-wrap-distance-top:0pt;z-index:251657216;mso-width-relative:page;mso-height-relative:page;" o:ole="t" filled="f" o:preferrelative="t" stroked="f" coordsize="21600,21600" o:gfxdata="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&#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">
            <v:path/>
            <v:fill on="f" focussize="0,0"/>
            <v:stroke on="f"/>
            <v:imagedata r:id="rId5" o:title=""/>
            <o:lock v:ext="edit" aspectratio="f"/>
            <w10:wrap type="topAndBottom"/>
          </v:shape>
          <o:OLEObject Type="Embed" ProgID="Excel.Sheet.8" ShapeID="对象 1" DrawAspect="Content" ObjectID="_1468075725" r:id="rId4">
            <o:LockedField>false</o:LockedField>
          </o:OLEObject>
        </w:pict>
      </w: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无政府性基金决算收支</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15.58</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160.14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Cs/>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Cs/>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160.14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9857" w:type="dxa"/>
        <w:tblInd w:w="-990" w:type="dxa"/>
        <w:tblLayout w:type="fixed"/>
        <w:tblCellMar>
          <w:top w:w="15" w:type="dxa"/>
          <w:left w:w="15" w:type="dxa"/>
          <w:bottom w:w="15" w:type="dxa"/>
          <w:right w:w="15" w:type="dxa"/>
        </w:tblCellMar>
      </w:tblPr>
      <w:tblGrid>
        <w:gridCol w:w="916"/>
        <w:gridCol w:w="2984"/>
        <w:gridCol w:w="933"/>
        <w:gridCol w:w="1083"/>
        <w:gridCol w:w="667"/>
        <w:gridCol w:w="583"/>
        <w:gridCol w:w="584"/>
        <w:gridCol w:w="683"/>
        <w:gridCol w:w="733"/>
        <w:gridCol w:w="691"/>
      </w:tblGrid>
      <w:tr>
        <w:tblPrEx>
          <w:tblCellMar>
            <w:top w:w="15" w:type="dxa"/>
            <w:left w:w="15" w:type="dxa"/>
            <w:bottom w:w="15" w:type="dxa"/>
            <w:right w:w="15" w:type="dxa"/>
          </w:tblCellMar>
        </w:tblPrEx>
        <w:trPr>
          <w:trHeight w:val="439" w:hRule="atLeast"/>
        </w:trPr>
        <w:tc>
          <w:tcPr>
            <w:tcW w:w="3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1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1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98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市场监督管理事务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2013850</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2013899</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2299901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9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pPr w:leftFromText="180" w:rightFromText="180" w:vertAnchor="text" w:horzAnchor="page" w:tblpX="1366" w:tblpY="249"/>
        <w:tblOverlap w:val="never"/>
        <w:tblW w:w="9370" w:type="dxa"/>
        <w:tblInd w:w="0" w:type="dxa"/>
        <w:tblLayout w:type="fixed"/>
        <w:tblCellMar>
          <w:top w:w="15" w:type="dxa"/>
          <w:left w:w="15" w:type="dxa"/>
          <w:bottom w:w="15" w:type="dxa"/>
          <w:right w:w="15" w:type="dxa"/>
        </w:tblCellMar>
      </w:tblPr>
      <w:tblGrid>
        <w:gridCol w:w="984"/>
        <w:gridCol w:w="487"/>
        <w:gridCol w:w="2096"/>
        <w:gridCol w:w="1167"/>
        <w:gridCol w:w="1050"/>
        <w:gridCol w:w="1150"/>
        <w:gridCol w:w="866"/>
        <w:gridCol w:w="584"/>
        <w:gridCol w:w="986"/>
      </w:tblGrid>
      <w:tr>
        <w:tblPrEx>
          <w:tblCellMar>
            <w:top w:w="15" w:type="dxa"/>
            <w:left w:w="15" w:type="dxa"/>
            <w:bottom w:w="15" w:type="dxa"/>
            <w:right w:w="15" w:type="dxa"/>
          </w:tblCellMar>
        </w:tblPrEx>
        <w:trPr>
          <w:trHeight w:val="372" w:hRule="atLeast"/>
        </w:trPr>
        <w:tc>
          <w:tcPr>
            <w:tcW w:w="356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14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56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155.73</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市场监督管理事务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2013850</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2013899</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2299901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1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5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10200" w:type="dxa"/>
        <w:tblInd w:w="-940" w:type="dxa"/>
        <w:tblLayout w:type="fixed"/>
        <w:tblCellMar>
          <w:top w:w="15" w:type="dxa"/>
          <w:left w:w="15" w:type="dxa"/>
          <w:bottom w:w="15" w:type="dxa"/>
          <w:right w:w="15" w:type="dxa"/>
        </w:tblCellMar>
      </w:tblPr>
      <w:tblGrid>
        <w:gridCol w:w="2645"/>
        <w:gridCol w:w="1438"/>
        <w:gridCol w:w="2717"/>
        <w:gridCol w:w="966"/>
        <w:gridCol w:w="1117"/>
        <w:gridCol w:w="1317"/>
      </w:tblGrid>
      <w:tr>
        <w:tblPrEx>
          <w:tblCellMar>
            <w:top w:w="15" w:type="dxa"/>
            <w:left w:w="15" w:type="dxa"/>
            <w:bottom w:w="15" w:type="dxa"/>
            <w:right w:w="15" w:type="dxa"/>
          </w:tblCellMar>
        </w:tblPrEx>
        <w:trPr>
          <w:trHeight w:val="367" w:hRule="atLeast"/>
        </w:trPr>
        <w:tc>
          <w:tcPr>
            <w:tcW w:w="40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11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413"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63"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6"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3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4"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8"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966"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15.58</w:t>
            </w:r>
          </w:p>
        </w:tc>
        <w:tc>
          <w:tcPr>
            <w:tcW w:w="111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31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keepNext w:val="0"/>
        <w:keepLines w:val="0"/>
        <w:pageBreakBefore w:val="0"/>
        <w:kinsoku/>
        <w:wordWrap/>
        <w:overflowPunct/>
        <w:topLinePunct w:val="0"/>
        <w:autoSpaceDE/>
        <w:autoSpaceDN/>
        <w:bidi w:val="0"/>
        <w:adjustRightInd/>
        <w:snapToGrid/>
        <w:spacing w:line="360" w:lineRule="exact"/>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160.14</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160.14</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160.14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160.14</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160.14</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693" w:type="dxa"/>
        <w:tblInd w:w="0" w:type="dxa"/>
        <w:tblLayout w:type="fixed"/>
        <w:tblCellMar>
          <w:top w:w="15" w:type="dxa"/>
          <w:left w:w="15" w:type="dxa"/>
          <w:bottom w:w="15" w:type="dxa"/>
          <w:right w:w="15" w:type="dxa"/>
        </w:tblCellMar>
      </w:tblPr>
      <w:tblGrid>
        <w:gridCol w:w="976"/>
        <w:gridCol w:w="2084"/>
        <w:gridCol w:w="983"/>
        <w:gridCol w:w="983"/>
        <w:gridCol w:w="1067"/>
        <w:gridCol w:w="933"/>
        <w:gridCol w:w="1050"/>
        <w:gridCol w:w="617"/>
      </w:tblGrid>
      <w:tr>
        <w:tblPrEx>
          <w:tblCellMar>
            <w:top w:w="15" w:type="dxa"/>
            <w:left w:w="15" w:type="dxa"/>
            <w:bottom w:w="15" w:type="dxa"/>
            <w:right w:w="15" w:type="dxa"/>
          </w:tblCellMar>
        </w:tblPrEx>
        <w:trPr>
          <w:trHeight w:val="414" w:hRule="atLeast"/>
        </w:trPr>
        <w:tc>
          <w:tcPr>
            <w:tcW w:w="30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6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0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160.14</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155.73</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151.59</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118.32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市场监督管理事务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126.87</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118.32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2013850</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122.46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118.32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2013899</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4.41</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14.56</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3.13</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2299901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15.58</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3386"/>
        <w:gridCol w:w="1383"/>
        <w:gridCol w:w="1100"/>
        <w:gridCol w:w="1050"/>
        <w:gridCol w:w="741"/>
      </w:tblGrid>
      <w:tr>
        <w:tblPrEx>
          <w:tblCellMar>
            <w:top w:w="15" w:type="dxa"/>
            <w:left w:w="15" w:type="dxa"/>
            <w:bottom w:w="15" w:type="dxa"/>
            <w:right w:w="15" w:type="dxa"/>
          </w:tblCellMar>
        </w:tblPrEx>
        <w:trPr>
          <w:trHeight w:val="434" w:hRule="atLeast"/>
        </w:trPr>
        <w:tc>
          <w:tcPr>
            <w:tcW w:w="4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1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3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40" w:hRule="atLeast"/>
        </w:trPr>
        <w:tc>
          <w:tcPr>
            <w:tcW w:w="4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38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155.73</w:t>
            </w:r>
          </w:p>
        </w:tc>
        <w:tc>
          <w:tcPr>
            <w:tcW w:w="110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151.59</w:t>
            </w:r>
          </w:p>
        </w:tc>
        <w:tc>
          <w:tcPr>
            <w:tcW w:w="105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741" w:type="dxa"/>
            <w:tcBorders>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151.58</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151.59</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66.75</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66.75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30107</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绩效工资</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46.83</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46.83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20.33</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20.33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2.52</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2.52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3.66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11.49</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11.49</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4.14</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4.01</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30205</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0.13</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0.13</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0.73</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0.73</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color w:val="000000"/>
                <w:sz w:val="21"/>
                <w:szCs w:val="21"/>
                <w:lang w:val="en-US" w:eastAsia="zh-CN"/>
              </w:rPr>
            </w:pPr>
            <w:r>
              <w:rPr>
                <w:rFonts w:hint="eastAsia" w:ascii="宋体" w:hAnsi="宋体" w:eastAsia="宋体" w:cs="宋体"/>
                <w:i w:val="0"/>
                <w:color w:val="000000"/>
                <w:kern w:val="0"/>
                <w:sz w:val="22"/>
                <w:szCs w:val="22"/>
                <w:u w:val="none"/>
                <w:lang w:val="en-US" w:eastAsia="zh-CN" w:bidi="ar"/>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西安市阎良区食品稽查队</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黑体" w:hAnsi="宋体" w:eastAsia="黑体"/>
          <w:color w:val="000000"/>
          <w:kern w:val="0"/>
          <w:sz w:val="44"/>
          <w:szCs w:val="44"/>
          <w:lang w:eastAsia="zh-CN" w:bidi="ar"/>
        </w:rPr>
      </w:pPr>
      <w:r>
        <w:rPr>
          <w:rFonts w:hint="eastAsia" w:ascii="黑体" w:hAnsi="宋体" w:eastAsia="黑体"/>
          <w:color w:val="000000"/>
          <w:kern w:val="0"/>
          <w:sz w:val="44"/>
          <w:szCs w:val="44"/>
        </w:rPr>
        <w:t>第三部分 2019年度部门决算情况说明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w:t>
      </w:r>
      <w:r>
        <w:rPr>
          <w:rFonts w:hint="eastAsia" w:ascii="仿宋_GB2312" w:hAnsi="华文仿宋" w:eastAsia="仿宋_GB2312" w:cs="华文仿宋"/>
          <w:sz w:val="32"/>
          <w:szCs w:val="32"/>
          <w:lang w:eastAsia="zh-CN"/>
        </w:rPr>
        <w:t>本年</w:t>
      </w:r>
      <w:r>
        <w:rPr>
          <w:rFonts w:hint="eastAsia" w:ascii="仿宋_GB2312" w:hAnsi="华文仿宋" w:eastAsia="仿宋_GB2312" w:cs="华文仿宋"/>
          <w:sz w:val="32"/>
          <w:szCs w:val="32"/>
        </w:rPr>
        <w:t>收入合计</w:t>
      </w:r>
      <w:r>
        <w:rPr>
          <w:rFonts w:hint="eastAsia" w:ascii="仿宋_GB2312" w:hAnsi="华文仿宋" w:eastAsia="仿宋_GB2312" w:cs="华文仿宋"/>
          <w:sz w:val="32"/>
          <w:szCs w:val="32"/>
          <w:lang w:val="en-US" w:eastAsia="zh-CN"/>
        </w:rPr>
        <w:t>160.14</w:t>
      </w:r>
      <w:r>
        <w:rPr>
          <w:rFonts w:hint="eastAsia" w:ascii="仿宋_GB2312" w:hAnsi="华文仿宋" w:eastAsia="仿宋_GB2312" w:cs="华文仿宋"/>
          <w:sz w:val="32"/>
          <w:szCs w:val="32"/>
        </w:rPr>
        <w:t>万元，较上年</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lang w:val="en-US" w:eastAsia="zh-CN"/>
        </w:rPr>
        <w:t>16.52</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较本年预算增加</w:t>
      </w:r>
      <w:r>
        <w:rPr>
          <w:rFonts w:hint="eastAsia" w:ascii="仿宋_GB2312" w:hAnsi="华文仿宋" w:eastAsia="仿宋_GB2312" w:cs="华文仿宋"/>
          <w:sz w:val="32"/>
          <w:szCs w:val="32"/>
          <w:highlight w:val="none"/>
          <w:lang w:val="en-US" w:eastAsia="zh-CN"/>
        </w:rPr>
        <w:t>71%，完成预算171%，</w:t>
      </w:r>
      <w:r>
        <w:rPr>
          <w:rFonts w:hint="eastAsia" w:ascii="仿宋_GB2312" w:hAnsi="华文仿宋" w:eastAsia="仿宋_GB2312" w:cs="华文仿宋"/>
          <w:sz w:val="32"/>
          <w:szCs w:val="32"/>
        </w:rPr>
        <w:t>主要原因是201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w:t>
      </w:r>
      <w:r>
        <w:rPr>
          <w:rFonts w:hint="eastAsia" w:ascii="仿宋_GB2312" w:hAnsi="华文仿宋" w:eastAsia="仿宋_GB2312" w:cs="华文仿宋"/>
          <w:sz w:val="32"/>
          <w:szCs w:val="32"/>
          <w:lang w:eastAsia="zh-CN"/>
        </w:rPr>
        <w:t>人员工资调整</w:t>
      </w:r>
      <w:r>
        <w:rPr>
          <w:rFonts w:hint="eastAsia"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w:t>
      </w:r>
      <w:r>
        <w:rPr>
          <w:rFonts w:hint="eastAsia" w:ascii="仿宋_GB2312" w:hAnsi="华文仿宋" w:eastAsia="仿宋_GB2312" w:cs="华文仿宋"/>
          <w:sz w:val="32"/>
          <w:szCs w:val="32"/>
          <w:lang w:eastAsia="zh-CN"/>
        </w:rPr>
        <w:t>本年</w:t>
      </w:r>
      <w:r>
        <w:rPr>
          <w:rFonts w:hint="eastAsia" w:ascii="仿宋_GB2312" w:hAnsi="华文仿宋" w:eastAsia="仿宋_GB2312" w:cs="华文仿宋"/>
          <w:sz w:val="32"/>
          <w:szCs w:val="32"/>
        </w:rPr>
        <w:t>支出合计</w:t>
      </w:r>
      <w:r>
        <w:rPr>
          <w:rFonts w:hint="eastAsia" w:ascii="仿宋_GB2312" w:hAnsi="华文仿宋" w:eastAsia="仿宋_GB2312" w:cs="华文仿宋"/>
          <w:sz w:val="32"/>
          <w:szCs w:val="32"/>
          <w:lang w:val="en-US" w:eastAsia="zh-CN"/>
        </w:rPr>
        <w:t>160.14</w:t>
      </w:r>
      <w:r>
        <w:rPr>
          <w:rFonts w:hint="eastAsia" w:ascii="仿宋_GB2312" w:hAnsi="华文仿宋" w:eastAsia="仿宋_GB2312" w:cs="华文仿宋"/>
          <w:sz w:val="32"/>
          <w:szCs w:val="32"/>
        </w:rPr>
        <w:t>万元，比上年</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lang w:val="en-US" w:eastAsia="zh-CN"/>
        </w:rPr>
        <w:t>16.52</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比本年预算增加</w:t>
      </w:r>
      <w:r>
        <w:rPr>
          <w:rFonts w:hint="eastAsia" w:ascii="仿宋_GB2312" w:hAnsi="华文仿宋" w:eastAsia="仿宋_GB2312" w:cs="华文仿宋"/>
          <w:sz w:val="32"/>
          <w:szCs w:val="32"/>
          <w:highlight w:val="none"/>
          <w:lang w:val="en-US" w:eastAsia="zh-CN"/>
        </w:rPr>
        <w:t>71%，完成预算171%，</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eastAsia="zh-CN"/>
        </w:rPr>
        <w:t>人员</w:t>
      </w:r>
      <w:r>
        <w:rPr>
          <w:rFonts w:hint="eastAsia" w:ascii="仿宋_GB2312" w:hAnsi="华文仿宋" w:eastAsia="仿宋_GB2312" w:cs="华文仿宋"/>
          <w:sz w:val="32"/>
          <w:szCs w:val="32"/>
        </w:rPr>
        <w:t>经费</w:t>
      </w:r>
      <w:r>
        <w:rPr>
          <w:rFonts w:hint="eastAsia" w:ascii="仿宋_GB2312" w:hAnsi="华文仿宋" w:eastAsia="仿宋_GB2312" w:cs="华文仿宋"/>
          <w:sz w:val="32"/>
          <w:szCs w:val="32"/>
          <w:lang w:eastAsia="zh-CN"/>
        </w:rPr>
        <w:t>支出</w:t>
      </w:r>
      <w:r>
        <w:rPr>
          <w:rFonts w:hint="eastAsia" w:ascii="仿宋_GB2312" w:hAnsi="华文仿宋" w:eastAsia="仿宋_GB2312" w:cs="华文仿宋"/>
          <w:color w:val="auto"/>
          <w:sz w:val="32"/>
          <w:szCs w:val="32"/>
          <w:highlight w:val="none"/>
          <w:lang w:eastAsia="zh-CN"/>
        </w:rPr>
        <w:t>增加</w:t>
      </w:r>
      <w:r>
        <w:rPr>
          <w:rFonts w:hint="eastAsia" w:ascii="仿宋_GB2312" w:hAnsi="华文仿宋" w:eastAsia="仿宋_GB2312" w:cs="华文仿宋"/>
          <w:sz w:val="32"/>
          <w:szCs w:val="32"/>
        </w:rPr>
        <w:t>。</w:t>
      </w: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r>
        <w:rPr>
          <w:rFonts w:hint="eastAsia" w:eastAsia="宋体"/>
          <w:lang w:eastAsia="zh-CN"/>
        </w:rPr>
        <w:object>
          <v:shape id="_x0000_i1025" o:spt="75" type="#_x0000_t75" style="height:297.3pt;width:412.25pt;" o:ole="t" filled="f" o:preferrelative="t" stroked="f" coordsize="21600,21600" o:gfxdata="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">
            <v:path/>
            <v:fill on="f" focussize="0,0"/>
            <v:stroke on="f"/>
            <v:imagedata r:id="rId7" o:title=""/>
            <o:lock v:ext="edit" aspectratio="t"/>
            <w10:wrap type="none"/>
            <w10:anchorlock/>
          </v:shape>
          <o:OLEObject Type="Embed" ProgID="excel.sheet.8" ShapeID="_x0000_i1025" DrawAspect="Content" ObjectID="_1468075726" r:id="rId6">
            <o:LockedField>false</o:LockedField>
          </o:OLEObject>
        </w:obje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华文仿宋" w:eastAsia="仿宋_GB2312" w:cs="华文仿宋"/>
          <w:sz w:val="32"/>
          <w:szCs w:val="32"/>
          <w:lang w:val="en-US" w:eastAsia="zh-CN"/>
        </w:rPr>
        <w:t>160.14</w:t>
      </w:r>
      <w:r>
        <w:rPr>
          <w:rFonts w:ascii="仿宋_GB2312" w:hAnsi="宋体" w:eastAsia="仿宋_GB2312" w:cs="仿宋_GB2312"/>
          <w:color w:val="000000"/>
          <w:kern w:val="0"/>
          <w:sz w:val="32"/>
          <w:szCs w:val="32"/>
          <w:lang w:bidi="ar"/>
        </w:rPr>
        <w:t>万元，其中：</w:t>
      </w:r>
      <w:r>
        <w:rPr>
          <w:rFonts w:hint="eastAsia" w:ascii="仿宋_GB2312" w:hAnsi="华文仿宋" w:eastAsia="仿宋_GB2312" w:cs="华文仿宋"/>
          <w:sz w:val="32"/>
          <w:szCs w:val="32"/>
        </w:rPr>
        <w:t>财政拨款</w:t>
      </w:r>
      <w:r>
        <w:rPr>
          <w:rFonts w:hint="eastAsia" w:ascii="仿宋_GB2312" w:hAnsi="华文仿宋" w:eastAsia="仿宋_GB2312" w:cs="华文仿宋"/>
          <w:sz w:val="32"/>
          <w:szCs w:val="32"/>
          <w:lang w:val="en-US" w:eastAsia="zh-CN"/>
        </w:rPr>
        <w:t>160.14</w:t>
      </w:r>
      <w:r>
        <w:rPr>
          <w:rFonts w:hint="eastAsia" w:ascii="仿宋_GB2312" w:hAnsi="华文仿宋" w:eastAsia="仿宋_GB2312" w:cs="华文仿宋"/>
          <w:sz w:val="32"/>
          <w:szCs w:val="32"/>
        </w:rPr>
        <w:t>万元，较本年预算</w:t>
      </w:r>
      <w:r>
        <w:rPr>
          <w:rFonts w:hint="eastAsia" w:ascii="仿宋_GB2312" w:hAnsi="华文仿宋" w:eastAsia="仿宋_GB2312" w:cs="华文仿宋"/>
          <w:color w:val="auto"/>
          <w:sz w:val="32"/>
          <w:szCs w:val="32"/>
          <w:highlight w:val="none"/>
        </w:rPr>
        <w:t>增加</w:t>
      </w:r>
      <w:r>
        <w:rPr>
          <w:rFonts w:hint="eastAsia" w:ascii="仿宋_GB2312" w:hAnsi="华文仿宋" w:eastAsia="仿宋_GB2312" w:cs="华文仿宋"/>
          <w:color w:val="auto"/>
          <w:sz w:val="32"/>
          <w:szCs w:val="32"/>
          <w:highlight w:val="none"/>
          <w:lang w:val="en-US" w:eastAsia="zh-CN"/>
        </w:rPr>
        <w:t>71</w:t>
      </w:r>
      <w:r>
        <w:rPr>
          <w:rFonts w:hint="eastAsia" w:ascii="仿宋_GB2312" w:hAnsi="华文仿宋" w:eastAsia="仿宋_GB2312" w:cs="华文仿宋"/>
          <w:color w:val="auto"/>
          <w:sz w:val="32"/>
          <w:szCs w:val="32"/>
          <w:highlight w:val="none"/>
        </w:rPr>
        <w:t>%，</w:t>
      </w:r>
      <w:r>
        <w:rPr>
          <w:rFonts w:hint="eastAsia" w:ascii="仿宋_GB2312" w:hAnsi="华文仿宋" w:eastAsia="仿宋_GB2312" w:cs="华文仿宋"/>
          <w:sz w:val="32"/>
          <w:szCs w:val="32"/>
          <w:lang w:val="en-US" w:eastAsia="zh-CN"/>
        </w:rPr>
        <w:t>完成预算</w:t>
      </w:r>
      <w:r>
        <w:rPr>
          <w:rFonts w:hint="eastAsia" w:ascii="仿宋_GB2312" w:hAnsi="华文仿宋" w:eastAsia="仿宋_GB2312" w:cs="华文仿宋"/>
          <w:sz w:val="32"/>
          <w:szCs w:val="32"/>
          <w:highlight w:val="none"/>
          <w:lang w:val="en-US" w:eastAsia="zh-CN"/>
        </w:rPr>
        <w:t>171%</w:t>
      </w:r>
      <w:r>
        <w:rPr>
          <w:rFonts w:hint="eastAsia" w:ascii="仿宋_GB2312" w:hAnsi="华文仿宋" w:eastAsia="仿宋_GB2312" w:cs="华文仿宋"/>
          <w:sz w:val="32"/>
          <w:szCs w:val="32"/>
          <w:lang w:val="en-US" w:eastAsia="zh-CN"/>
        </w:rPr>
        <w:t>，</w:t>
      </w:r>
      <w:r>
        <w:rPr>
          <w:rFonts w:hint="eastAsia" w:ascii="仿宋_GB2312" w:hAnsi="华文仿宋" w:eastAsia="仿宋_GB2312" w:cs="华文仿宋"/>
          <w:sz w:val="32"/>
          <w:szCs w:val="32"/>
        </w:rPr>
        <w:t>占总收入的100%，包括一般公共预算财政拨款</w:t>
      </w:r>
      <w:r>
        <w:rPr>
          <w:rFonts w:hint="eastAsia" w:ascii="仿宋_GB2312" w:hAnsi="华文仿宋" w:eastAsia="仿宋_GB2312" w:cs="华文仿宋"/>
          <w:sz w:val="32"/>
          <w:szCs w:val="32"/>
          <w:lang w:val="en-US" w:eastAsia="zh-CN"/>
        </w:rPr>
        <w:t>160.14</w:t>
      </w:r>
      <w:r>
        <w:rPr>
          <w:rFonts w:hint="eastAsia" w:ascii="仿宋_GB2312" w:hAnsi="华文仿宋" w:eastAsia="仿宋_GB2312" w:cs="华文仿宋"/>
          <w:sz w:val="32"/>
          <w:szCs w:val="32"/>
        </w:rPr>
        <w:t>万元、政府性基金预算财政拨款0万元。</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事业收入0万元，是事业单位开展专业业务活动及其辅助活动取得的收入，占总收入的0%。</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经营收入0万元，是事业单位开展专业业务活动及其辅助活动之外开展非独立核算经营活动取得的收入，占总收入的0%。</w:t>
      </w:r>
    </w:p>
    <w:p>
      <w:pPr>
        <w:pStyle w:val="5"/>
        <w:shd w:val="clear" w:color="auto" w:fill="FFFFFF"/>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其他收入0万元，是取得的除财政拨款收入等以外的各项收入，占总收入的0%。</w:t>
      </w:r>
    </w:p>
    <w:p>
      <w:pPr>
        <w:pStyle w:val="4"/>
        <w:rPr>
          <w:rFonts w:hint="eastAsia" w:ascii="仿宋_GB2312" w:hAnsi="华文仿宋" w:eastAsia="仿宋_GB2312" w:cs="华文仿宋"/>
          <w:sz w:val="32"/>
          <w:szCs w:val="32"/>
        </w:rPr>
      </w:pPr>
      <w:r>
        <w:rPr>
          <w:rFonts w:cs="Times New Roman"/>
          <w:kern w:val="2"/>
          <w:sz w:val="21"/>
        </w:rPr>
        <w:pict>
          <v:shape id="_x0000_s1043" o:spid="_x0000_s1043" o:spt="75" type="#_x0000_t75" style="position:absolute;left:0pt;margin-left:89.15pt;margin-top:272.4pt;height:217.2pt;width:257.4pt;mso-position-vertical-relative:page;mso-wrap-distance-left:9pt;mso-wrap-distance-right:9pt;z-index:-251649024;mso-width-relative:page;mso-height-relative:page;" o:ole="t" filled="f" o:preferrelative="t" stroked="f" coordsize="21600,21600" wrapcoords="21592 -2 0 0 0 21600 21592 21602 8 21602 21600 21600 21600 0 8 -2 21592 -2">
            <v:path/>
            <v:fill on="f" focussize="0,0"/>
            <v:stroke on="f"/>
            <v:imagedata r:id="rId9" o:title=""/>
            <o:lock v:ext="edit" aspectratio="t"/>
            <w10:wrap type="tight"/>
          </v:shape>
          <o:OLEObject Type="Embed" ProgID="Excel.Sheet.8" ShapeID="_x0000_s1043" DrawAspect="Content" ObjectID="_1468075727" r:id="rId8">
            <o:LockedField>false</o:LockedField>
          </o:OLEObject>
        </w:pict>
      </w: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eastAsia="宋体"/>
          <w:lang w:eastAsia="zh-CN"/>
        </w:rPr>
        <w:pict>
          <v:shape id="_x0000_s1039" o:spid="_x0000_s1039" o:spt="75" type="#_x0000_t75" style="position:absolute;left:0pt;margin-left:67.95pt;margin-top:621.15pt;height:194.8pt;width:314.65pt;mso-position-vertical-relative:page;mso-wrap-distance-bottom:0pt;mso-wrap-distance-left:9pt;mso-wrap-distance-right:9pt;mso-wrap-distance-top:0pt;z-index:251665408;mso-width-relative:page;mso-height-relative:page;" o:ole="t" filled="f" o:preferrelative="t" stroked="f" coordsize="21600,21600" o:gfxdata="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&#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">
            <v:path/>
            <v:fill on="f" focussize="0,0"/>
            <v:stroke on="f"/>
            <v:imagedata r:id="rId11" o:title=""/>
            <o:lock v:ext="edit" aspectratio="f"/>
            <w10:wrap type="square"/>
          </v:shape>
          <o:OLEObject Type="Embed" ProgID="Excel.Sheet.8" ShapeID="_x0000_s1039" DrawAspect="Content" ObjectID="_1468075728" r:id="rId10">
            <o:LockedField>false</o:LockedField>
          </o:OLEObject>
        </w:pict>
      </w: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华文仿宋" w:eastAsia="仿宋_GB2312" w:cs="华文仿宋"/>
          <w:sz w:val="32"/>
          <w:szCs w:val="32"/>
          <w:lang w:val="en-US" w:eastAsia="zh-CN"/>
        </w:rPr>
        <w:t>160.14</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155.73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97</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4.41</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160.14，</w:t>
      </w:r>
      <w:r>
        <w:rPr>
          <w:rFonts w:hint="eastAsia" w:ascii="仿宋_GB2312" w:hAnsi="仿宋" w:eastAsia="仿宋_GB2312"/>
          <w:sz w:val="32"/>
          <w:szCs w:val="32"/>
        </w:rPr>
        <w:t>比上年</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lang w:val="en-US" w:eastAsia="zh-CN"/>
        </w:rPr>
        <w:t>16.52</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增加</w:t>
      </w:r>
      <w:r>
        <w:rPr>
          <w:rFonts w:hint="eastAsia" w:ascii="仿宋_GB2312" w:hAnsi="华文仿宋" w:eastAsia="仿宋_GB2312" w:cs="华文仿宋"/>
          <w:sz w:val="32"/>
          <w:szCs w:val="32"/>
        </w:rPr>
        <w:t>主要原因是201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w:t>
      </w:r>
      <w:r>
        <w:rPr>
          <w:rFonts w:hint="eastAsia" w:ascii="仿宋_GB2312" w:hAnsi="华文仿宋" w:eastAsia="仿宋_GB2312" w:cs="华文仿宋"/>
          <w:sz w:val="32"/>
          <w:szCs w:val="32"/>
          <w:lang w:eastAsia="zh-CN"/>
        </w:rPr>
        <w:t>人员工资调整</w:t>
      </w:r>
      <w:r>
        <w:rPr>
          <w:rFonts w:hint="eastAsia"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w:t>
      </w:r>
      <w:r>
        <w:rPr>
          <w:rFonts w:hint="eastAsia" w:ascii="仿宋_GB2312" w:hAnsi="华文仿宋" w:eastAsia="仿宋_GB2312" w:cs="华文仿宋"/>
          <w:sz w:val="32"/>
          <w:szCs w:val="32"/>
          <w:lang w:eastAsia="zh-CN"/>
        </w:rPr>
        <w:t>本年</w:t>
      </w:r>
      <w:r>
        <w:rPr>
          <w:rFonts w:hint="eastAsia" w:ascii="仿宋_GB2312" w:hAnsi="华文仿宋" w:eastAsia="仿宋_GB2312" w:cs="华文仿宋"/>
          <w:sz w:val="32"/>
          <w:szCs w:val="32"/>
        </w:rPr>
        <w:t>支出合计</w:t>
      </w:r>
      <w:r>
        <w:rPr>
          <w:rFonts w:hint="eastAsia" w:ascii="仿宋_GB2312" w:hAnsi="华文仿宋" w:eastAsia="仿宋_GB2312" w:cs="华文仿宋"/>
          <w:sz w:val="32"/>
          <w:szCs w:val="32"/>
          <w:lang w:val="en-US" w:eastAsia="zh-CN"/>
        </w:rPr>
        <w:t>160.14</w:t>
      </w:r>
      <w:r>
        <w:rPr>
          <w:rFonts w:hint="eastAsia" w:ascii="仿宋_GB2312" w:hAnsi="华文仿宋" w:eastAsia="仿宋_GB2312" w:cs="华文仿宋"/>
          <w:sz w:val="32"/>
          <w:szCs w:val="32"/>
        </w:rPr>
        <w:t>万元，比上年</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lang w:val="en-US" w:eastAsia="zh-CN"/>
        </w:rPr>
        <w:t>16.52</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增加</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val="en-US" w:eastAsia="zh-CN"/>
        </w:rPr>
        <w:t>2019年</w:t>
      </w:r>
      <w:r>
        <w:rPr>
          <w:rFonts w:hint="eastAsia" w:ascii="仿宋_GB2312" w:hAnsi="华文仿宋" w:eastAsia="仿宋_GB2312" w:cs="华文仿宋"/>
          <w:sz w:val="32"/>
          <w:szCs w:val="32"/>
          <w:lang w:eastAsia="zh-CN"/>
        </w:rPr>
        <w:t>人员</w:t>
      </w:r>
      <w:r>
        <w:rPr>
          <w:rFonts w:hint="eastAsia" w:ascii="仿宋_GB2312" w:hAnsi="华文仿宋" w:eastAsia="仿宋_GB2312" w:cs="华文仿宋"/>
          <w:sz w:val="32"/>
          <w:szCs w:val="32"/>
        </w:rPr>
        <w:t>经费</w:t>
      </w:r>
      <w:r>
        <w:rPr>
          <w:rFonts w:hint="eastAsia" w:ascii="仿宋_GB2312" w:hAnsi="华文仿宋" w:eastAsia="仿宋_GB2312" w:cs="华文仿宋"/>
          <w:sz w:val="32"/>
          <w:szCs w:val="32"/>
          <w:lang w:eastAsia="zh-CN"/>
        </w:rPr>
        <w:t>支出</w:t>
      </w:r>
      <w:r>
        <w:rPr>
          <w:rFonts w:hint="eastAsia" w:ascii="仿宋_GB2312" w:hAnsi="华文仿宋" w:eastAsia="仿宋_GB2312" w:cs="华文仿宋"/>
          <w:color w:val="auto"/>
          <w:sz w:val="32"/>
          <w:szCs w:val="32"/>
          <w:highlight w:val="none"/>
          <w:lang w:eastAsia="zh-CN"/>
        </w:rPr>
        <w:t>增加</w:t>
      </w:r>
      <w:r>
        <w:rPr>
          <w:rFonts w:hint="eastAsia"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eastAsia="宋体"/>
          <w:lang w:eastAsia="zh-CN"/>
        </w:rPr>
        <w:pict>
          <v:shape id="_x0000_s1040" o:spid="_x0000_s1040" o:spt="75" type="#_x0000_t75" style="position:absolute;left:0pt;margin-left:30.3pt;margin-top:0.55pt;height:282.55pt;width:379.1pt;mso-wrap-distance-left:9pt;mso-wrap-distance-right:9pt;z-index:-251650048;mso-width-relative:page;mso-height-relative:page;" o:ole="t" filled="f" o:preferrelative="t" stroked="f" coordsize="21600,21600" wrapcoords="21592 -2 0 0 0 21599 21592 21601 8 21601 21600 21599 21600 0 8 -2 21592 -2" o:gfxdata="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">
            <v:path/>
            <v:fill on="f" focussize="0,0"/>
            <v:stroke on="f"/>
            <v:imagedata r:id="rId13" o:title=""/>
            <o:lock v:ext="edit" aspectratio="t"/>
            <w10:wrap type="tight"/>
          </v:shape>
          <o:OLEObject Type="Embed" ProgID="excel.sheet.8" ShapeID="_x0000_s1040" DrawAspect="Content" ObjectID="_1468075729" r:id="rId12">
            <o:LockedField>false</o:LockedField>
          </o:OLEObject>
        </w:pi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华文仿宋" w:eastAsia="仿宋_GB2312" w:cs="华文仿宋"/>
          <w:sz w:val="32"/>
          <w:szCs w:val="32"/>
          <w:lang w:val="en-US" w:eastAsia="zh-CN"/>
        </w:rPr>
        <w:t>160.14</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eastAsia="zh-CN" w:bidi="ar"/>
        </w:rPr>
        <w:t>增加</w:t>
      </w:r>
      <w:r>
        <w:rPr>
          <w:rFonts w:hint="eastAsia" w:ascii="仿宋_GB2312" w:eastAsia="仿宋_GB2312" w:cs="仿宋_GB2312"/>
          <w:color w:val="000000"/>
          <w:kern w:val="0"/>
          <w:sz w:val="32"/>
          <w:szCs w:val="32"/>
          <w:lang w:val="en-US" w:eastAsia="zh-CN" w:bidi="ar"/>
        </w:rPr>
        <w:t>16.52</w:t>
      </w:r>
      <w:r>
        <w:rPr>
          <w:rFonts w:ascii="仿宋_GB2312" w:hAnsi="宋体" w:eastAsia="仿宋_GB2312" w:cs="仿宋_GB2312"/>
          <w:color w:val="000000"/>
          <w:kern w:val="0"/>
          <w:sz w:val="32"/>
          <w:szCs w:val="32"/>
          <w:lang w:bidi="ar"/>
        </w:rPr>
        <w:t>万元，</w:t>
      </w:r>
      <w:r>
        <w:rPr>
          <w:rFonts w:hint="eastAsia" w:ascii="仿宋_GB2312" w:hAnsi="华文仿宋" w:eastAsia="仿宋_GB2312" w:cs="华文仿宋"/>
          <w:sz w:val="32"/>
          <w:szCs w:val="32"/>
          <w:lang w:eastAsia="zh-CN"/>
        </w:rPr>
        <w:t>增加</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val="en-US" w:eastAsia="zh-CN"/>
        </w:rPr>
        <w:t>2019年</w:t>
      </w:r>
      <w:r>
        <w:rPr>
          <w:rFonts w:hint="eastAsia" w:ascii="仿宋_GB2312" w:hAnsi="华文仿宋" w:eastAsia="仿宋_GB2312" w:cs="华文仿宋"/>
          <w:sz w:val="32"/>
          <w:szCs w:val="32"/>
          <w:lang w:eastAsia="zh-CN"/>
        </w:rPr>
        <w:t>人员</w:t>
      </w:r>
      <w:r>
        <w:rPr>
          <w:rFonts w:hint="eastAsia" w:ascii="仿宋_GB2312" w:hAnsi="华文仿宋" w:eastAsia="仿宋_GB2312" w:cs="华文仿宋"/>
          <w:sz w:val="32"/>
          <w:szCs w:val="32"/>
        </w:rPr>
        <w:t>经费</w:t>
      </w:r>
      <w:r>
        <w:rPr>
          <w:rFonts w:hint="eastAsia" w:ascii="仿宋_GB2312" w:hAnsi="华文仿宋" w:eastAsia="仿宋_GB2312" w:cs="华文仿宋"/>
          <w:sz w:val="32"/>
          <w:szCs w:val="32"/>
          <w:lang w:eastAsia="zh-CN"/>
        </w:rPr>
        <w:t>支出</w:t>
      </w:r>
      <w:r>
        <w:rPr>
          <w:rFonts w:hint="eastAsia" w:ascii="仿宋_GB2312" w:hAnsi="华文仿宋" w:eastAsia="仿宋_GB2312" w:cs="华文仿宋"/>
          <w:color w:val="auto"/>
          <w:sz w:val="32"/>
          <w:szCs w:val="32"/>
          <w:highlight w:val="none"/>
          <w:lang w:eastAsia="zh-CN"/>
        </w:rPr>
        <w:t>增加</w:t>
      </w:r>
      <w:r>
        <w:rPr>
          <w:rFonts w:hint="eastAsia" w:ascii="仿宋_GB2312" w:hAnsi="华文仿宋" w:eastAsia="仿宋_GB2312" w:cs="华文仿宋"/>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highlight w:val="gree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highlight w:val="none"/>
          <w:lang w:val="en-US" w:eastAsia="zh-CN" w:bidi="ar"/>
        </w:rPr>
        <w:t>93.39</w:t>
      </w:r>
      <w:r>
        <w:rPr>
          <w:rFonts w:ascii="仿宋_GB2312" w:hAnsi="宋体" w:eastAsia="仿宋_GB2312" w:cs="仿宋_GB2312"/>
          <w:color w:val="000000"/>
          <w:kern w:val="0"/>
          <w:sz w:val="32"/>
          <w:szCs w:val="32"/>
          <w:lang w:bidi="ar"/>
        </w:rPr>
        <w:t>万元，支出决算为</w:t>
      </w:r>
      <w:r>
        <w:rPr>
          <w:rFonts w:hint="eastAsia" w:ascii="仿宋_GB2312" w:hAnsi="华文仿宋" w:eastAsia="仿宋_GB2312" w:cs="华文仿宋"/>
          <w:sz w:val="32"/>
          <w:szCs w:val="32"/>
          <w:lang w:val="en-US" w:eastAsia="zh-CN"/>
        </w:rPr>
        <w:t>160.14</w:t>
      </w:r>
      <w:r>
        <w:rPr>
          <w:rFonts w:ascii="仿宋_GB2312" w:hAnsi="宋体" w:eastAsia="仿宋_GB2312" w:cs="仿宋_GB2312"/>
          <w:color w:val="000000"/>
          <w:kern w:val="0"/>
          <w:sz w:val="32"/>
          <w:szCs w:val="32"/>
          <w:lang w:bidi="ar"/>
        </w:rPr>
        <w:t>万元万元，完成年初预算的</w:t>
      </w:r>
      <w:r>
        <w:rPr>
          <w:rFonts w:hint="eastAsia" w:ascii="仿宋_GB2312" w:hAnsi="宋体" w:eastAsia="仿宋_GB2312" w:cs="仿宋_GB2312"/>
          <w:color w:val="000000"/>
          <w:kern w:val="0"/>
          <w:sz w:val="32"/>
          <w:szCs w:val="32"/>
          <w:lang w:val="en-US" w:eastAsia="zh-CN" w:bidi="ar"/>
        </w:rPr>
        <w:t>171</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）事业运行（</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93.39</w:t>
      </w:r>
      <w:r>
        <w:rPr>
          <w:rFonts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122.46万元，完成年初预算的131%。</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2019年度事业人员工资调整。</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）其他市场监督管理事务（</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b/>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4.41万元，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4.41万元，</w:t>
      </w:r>
      <w:r>
        <w:rPr>
          <w:rFonts w:hint="eastAsia" w:ascii="仿宋_GB2312" w:hAnsi="宋体" w:eastAsia="仿宋_GB2312" w:cs="仿宋_GB2312"/>
          <w:color w:val="000000"/>
          <w:kern w:val="0"/>
          <w:sz w:val="32"/>
          <w:szCs w:val="32"/>
          <w:lang w:eastAsia="zh-CN"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2019年度项目支出增加。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155.73</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151.59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4.14</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151.59</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66.75</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绩效工资46.83万元，机关事业单位基本养老保险缴费20.33万元，职业年金缴费2.52万元， 职工基本医疗保险缴费3.66万元，住房公积金11.49万元，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4.14</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4.01</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，水费</w:t>
      </w:r>
      <w:r>
        <w:rPr>
          <w:rFonts w:hint="eastAsia" w:ascii="仿宋_GB2312" w:hAnsi="宋体" w:eastAsia="仿宋_GB2312" w:cs="仿宋_GB2312"/>
          <w:color w:val="000000"/>
          <w:kern w:val="0"/>
          <w:sz w:val="32"/>
          <w:szCs w:val="32"/>
          <w:lang w:val="en-US" w:eastAsia="zh-CN" w:bidi="ar"/>
        </w:rPr>
        <w:t>0.13万元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0.73</w:t>
      </w:r>
      <w:r>
        <w:rPr>
          <w:rFonts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0.73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公务接待和公务用车运行维护费降低</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与预算数持平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与预算数持平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与预算数持平</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0.73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0.73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与预算数持平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会议减少，支出降低</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4.41</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160.14</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其他市场监督管理事务</w:t>
      </w:r>
      <w:r>
        <w:rPr>
          <w:rFonts w:ascii="仿宋_GB2312" w:hAnsi="仿宋_GB2312" w:eastAsia="仿宋_GB2312" w:cs="仿宋_GB2312"/>
          <w:color w:val="000000"/>
          <w:kern w:val="0"/>
          <w:sz w:val="31"/>
          <w:szCs w:val="31"/>
          <w:lang w:bidi="ar"/>
        </w:rPr>
        <w:t>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4.41</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2019年度，完成食品、保健食品</w:t>
      </w:r>
      <w:r>
        <w:rPr>
          <w:rFonts w:hint="eastAsia" w:ascii="仿宋_GB2312" w:hAnsi="仿宋_GB2312" w:eastAsia="仿宋_GB2312" w:cs="仿宋_GB2312"/>
          <w:color w:val="000000"/>
          <w:kern w:val="0"/>
          <w:sz w:val="31"/>
          <w:szCs w:val="31"/>
          <w:lang w:eastAsia="zh-CN" w:bidi="ar"/>
        </w:rPr>
        <w:t>、化妆品和药品监管工作</w:t>
      </w:r>
      <w:r>
        <w:rPr>
          <w:rFonts w:hint="eastAsia" w:ascii="仿宋_GB2312" w:hAnsi="仿宋_GB2312" w:eastAsia="仿宋_GB2312" w:cs="仿宋_GB2312"/>
          <w:color w:val="000000"/>
          <w:kern w:val="0"/>
          <w:sz w:val="31"/>
          <w:szCs w:val="31"/>
          <w:lang w:bidi="ar"/>
        </w:rPr>
        <w:t>，确保全区人民群众的食品安全率</w:t>
      </w:r>
      <w:r>
        <w:rPr>
          <w:rFonts w:hint="eastAsia" w:ascii="仿宋_GB2312" w:hAnsi="仿宋_GB2312" w:eastAsia="仿宋_GB2312" w:cs="仿宋_GB2312"/>
          <w:color w:val="000000"/>
          <w:kern w:val="0"/>
          <w:sz w:val="31"/>
          <w:szCs w:val="31"/>
          <w:lang w:eastAsia="zh-CN" w:bidi="ar"/>
        </w:rPr>
        <w:t>和安全用药率</w:t>
      </w:r>
      <w:r>
        <w:rPr>
          <w:rFonts w:hint="eastAsia" w:ascii="仿宋_GB2312" w:hAnsi="仿宋_GB2312" w:eastAsia="仿宋_GB2312" w:cs="仿宋_GB2312"/>
          <w:color w:val="000000"/>
          <w:kern w:val="0"/>
          <w:sz w:val="31"/>
          <w:szCs w:val="31"/>
          <w:lang w:bidi="ar"/>
        </w:rPr>
        <w:t>达到100%</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完成</w:t>
      </w:r>
      <w:r>
        <w:rPr>
          <w:rFonts w:hint="eastAsia" w:ascii="仿宋_GB2312" w:hAnsi="仿宋_GB2312" w:eastAsia="仿宋_GB2312" w:cs="仿宋_GB2312"/>
          <w:color w:val="000000"/>
          <w:kern w:val="0"/>
          <w:sz w:val="31"/>
          <w:szCs w:val="31"/>
          <w:lang w:val="en-US" w:eastAsia="zh-CN" w:bidi="ar"/>
        </w:rPr>
        <w:t>2019年食品、保健食品、化妆品和药品监管工作</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食品、保健食品抽验经费不足，主要原因是省市抽检任务较重，需要资金保障较多</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继续加大对</w:t>
      </w:r>
      <w:r>
        <w:rPr>
          <w:rFonts w:hint="eastAsia" w:ascii="仿宋_GB2312" w:hAnsi="仿宋_GB2312" w:eastAsia="仿宋_GB2312" w:cs="仿宋_GB2312"/>
          <w:color w:val="000000"/>
          <w:kern w:val="0"/>
          <w:sz w:val="31"/>
          <w:szCs w:val="31"/>
          <w:lang w:val="en-US" w:eastAsia="zh-CN" w:bidi="ar"/>
        </w:rPr>
        <w:t>食品、保健食品和药品抽验专项业务经费的投入</w:t>
      </w:r>
      <w:r>
        <w:rPr>
          <w:rFonts w:hint="eastAsia"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93</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93.39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160.14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171</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2019年度，做好食品、药品、化妆品、保健品日常监督管理工作</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color w:val="000000"/>
          <w:kern w:val="0"/>
          <w:sz w:val="31"/>
          <w:szCs w:val="31"/>
          <w:lang w:bidi="ar"/>
        </w:rPr>
        <w:t>开展食品、保健食品和药品</w:t>
      </w:r>
      <w:r>
        <w:rPr>
          <w:rFonts w:hint="eastAsia" w:ascii="仿宋_GB2312" w:hAnsi="仿宋_GB2312" w:eastAsia="仿宋_GB2312" w:cs="仿宋_GB2312"/>
          <w:color w:val="000000"/>
          <w:kern w:val="0"/>
          <w:sz w:val="31"/>
          <w:szCs w:val="31"/>
          <w:lang w:eastAsia="zh-CN" w:bidi="ar"/>
        </w:rPr>
        <w:t>监管</w:t>
      </w:r>
      <w:r>
        <w:rPr>
          <w:rFonts w:hint="eastAsia" w:ascii="仿宋_GB2312" w:hAnsi="仿宋_GB2312" w:eastAsia="仿宋_GB2312" w:cs="仿宋_GB2312"/>
          <w:color w:val="000000"/>
          <w:kern w:val="0"/>
          <w:sz w:val="31"/>
          <w:szCs w:val="31"/>
          <w:lang w:bidi="ar"/>
        </w:rPr>
        <w:t>工作，保障全区人民群众的饮食用药安全。</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完成</w:t>
      </w:r>
      <w:r>
        <w:rPr>
          <w:rFonts w:hint="eastAsia" w:ascii="仿宋_GB2312" w:hAnsi="仿宋_GB2312" w:eastAsia="仿宋_GB2312" w:cs="仿宋_GB2312"/>
          <w:color w:val="000000"/>
          <w:kern w:val="0"/>
          <w:sz w:val="31"/>
          <w:szCs w:val="31"/>
          <w:lang w:bidi="ar"/>
        </w:rPr>
        <w:t>食品、药品、化妆品、保健品日常监督管理工作</w:t>
      </w:r>
      <w:r>
        <w:rPr>
          <w:rFonts w:hint="eastAsia" w:ascii="仿宋_GB2312" w:hAnsi="仿宋_GB2312" w:eastAsia="仿宋_GB2312" w:cs="仿宋_GB2312"/>
          <w:color w:val="000000"/>
          <w:kern w:val="0"/>
          <w:sz w:val="31"/>
          <w:szCs w:val="31"/>
          <w:lang w:eastAsia="zh-CN" w:bidi="ar"/>
        </w:rPr>
        <w:t>，确保人民群众饮食用药安全</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监管力量有待加强，执法人员业务能力有待提高</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继续加强执法队伍建设</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080"/>
      <w:bookmarkEnd w:id="1"/>
      <w:bookmarkStart w:id="2" w:name="_1662907596"/>
      <w:bookmarkEnd w:id="2"/>
      <w:r>
        <w:rPr>
          <w:rFonts w:hint="eastAsia" w:ascii="仿宋_GB2312" w:hAnsi="仿宋_GB2312" w:eastAsia="仿宋_GB2312" w:cs="仿宋_GB2312"/>
          <w:color w:val="000000"/>
          <w:sz w:val="31"/>
          <w:szCs w:val="31"/>
          <w:lang w:bidi="ar"/>
        </w:rPr>
        <w:object>
          <v:shape id="_x0000_i1026" o:spt="75" type="#_x0000_t75" style="height:648.85pt;width:385.5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30" r:id="rId14">
            <o:LockedField>false</o:LockedField>
          </o:OLEObject>
        </w:objec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pPr>
      <w:bookmarkStart w:id="4" w:name="_GoBack"/>
      <w:r>
        <w:rPr>
          <w:rFonts w:hint="eastAsia" w:ascii="仿宋_GB2312" w:hAnsi="仿宋_GB2312" w:eastAsia="仿宋_GB2312" w:cs="仿宋_GB2312"/>
          <w:color w:val="000000"/>
          <w:kern w:val="0"/>
          <w:sz w:val="31"/>
          <w:szCs w:val="31"/>
          <w:lang w:bidi="ar"/>
        </w:rPr>
        <w:object>
          <v:shape id="_x0000_i1027" o:spt="75" alt="" type="#_x0000_t75" style="height:1220.4pt;width:698.3pt;" o:ole="t" filled="f" o:preferrelative="t" stroked="f" coordsize="21600,21600">
            <v:path/>
            <v:fill on="f" focussize="0,0"/>
            <v:stroke on="f"/>
            <v:imagedata r:id="rId17" o:title=""/>
            <o:lock v:ext="edit" aspectratio="f"/>
            <w10:wrap type="none"/>
            <w10:anchorlock/>
          </v:shape>
          <o:OLEObject Type="Embed" ProgID="Excel.Sheet.12" ShapeID="_x0000_i1027" DrawAspect="Content" ObjectID="_1468075731" r:id="rId16">
            <o:LockedField>false</o:LockedField>
          </o:OLEObject>
        </w:object>
      </w:r>
      <w:bookmarkEnd w:id="4"/>
    </w:p>
    <w:p>
      <w:pPr>
        <w:rPr>
          <w:rFonts w:hint="eastAsia" w:ascii="黑体" w:hAnsi="黑体" w:eastAsia="黑体"/>
          <w:color w:val="000000"/>
          <w:kern w:val="0"/>
          <w:sz w:val="32"/>
          <w:szCs w:val="32"/>
          <w:lang w:bidi="ar"/>
        </w:rPr>
      </w:pPr>
      <w:bookmarkStart w:id="3" w:name="_1662907696"/>
      <w:bookmarkEnd w:id="3"/>
      <w:r>
        <w:rPr>
          <w:rFonts w:hint="eastAsia" w:ascii="黑体" w:hAnsi="黑体" w:eastAsia="黑体"/>
          <w:color w:val="000000"/>
          <w:sz w:val="32"/>
          <w:szCs w:val="32"/>
          <w:lang w:bidi="ar"/>
        </w:rPr>
        <w:object>
          <v:shape id="_x0000_i1028" o:spt="75" type="#_x0000_t75" style="height:364.3pt;width:644.3pt;" o:ole="t" filled="f" o:preferrelative="t" stroked="f" coordsize="21600,21600">
            <v:path/>
            <v:fill on="f" focussize="0,0"/>
            <v:stroke on="f"/>
            <v:imagedata r:id="rId19" o:title=""/>
            <o:lock v:ext="edit" aspectratio="f"/>
            <w10:wrap type="none"/>
            <w10:anchorlock/>
          </v:shape>
          <o:OLEObject Type="Embed" ProgID="Excel.Sheet.12" ShapeID="_x0000_i1028" DrawAspect="Content" ObjectID="_1468075732" r:id="rId18">
            <o:LockedField>false</o:LockedField>
          </o:OLEObject>
        </w:object>
      </w:r>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93.39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155.73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167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62.34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2019年人员工资调整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4"/>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2CD4812C"/>
    <w:multiLevelType w:val="singleLevel"/>
    <w:tmpl w:val="2CD4812C"/>
    <w:lvl w:ilvl="0" w:tentative="0">
      <w:start w:val="1"/>
      <w:numFmt w:val="decimal"/>
      <w:lvlText w:val="%1."/>
      <w:lvlJc w:val="left"/>
      <w:pPr>
        <w:tabs>
          <w:tab w:val="left" w:pos="312"/>
        </w:tabs>
      </w:pPr>
    </w:lvl>
  </w:abstractNum>
  <w:abstractNum w:abstractNumId="2">
    <w:nsid w:val="39BEA4A8"/>
    <w:multiLevelType w:val="singleLevel"/>
    <w:tmpl w:val="39BEA4A8"/>
    <w:lvl w:ilvl="0" w:tentative="0">
      <w:start w:val="4"/>
      <w:numFmt w:val="chineseCounting"/>
      <w:suff w:val="space"/>
      <w:lvlText w:val="第%1部分"/>
      <w:lvlJc w:val="left"/>
      <w:rPr>
        <w:rFonts w:hint="eastAsia"/>
      </w:rPr>
    </w:lvl>
  </w:abstractNum>
  <w:abstractNum w:abstractNumId="3">
    <w:nsid w:val="4E290741"/>
    <w:multiLevelType w:val="singleLevel"/>
    <w:tmpl w:val="4E290741"/>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A4258C"/>
    <w:rsid w:val="00F71EA2"/>
    <w:rsid w:val="010E3361"/>
    <w:rsid w:val="02C7425C"/>
    <w:rsid w:val="049C3466"/>
    <w:rsid w:val="04A827C5"/>
    <w:rsid w:val="04AF3FE7"/>
    <w:rsid w:val="062D60FB"/>
    <w:rsid w:val="062E006A"/>
    <w:rsid w:val="068B7849"/>
    <w:rsid w:val="06DF0E07"/>
    <w:rsid w:val="086C1E64"/>
    <w:rsid w:val="087007E8"/>
    <w:rsid w:val="09F56D6B"/>
    <w:rsid w:val="0A2553AD"/>
    <w:rsid w:val="0BAD15EB"/>
    <w:rsid w:val="0BBC2547"/>
    <w:rsid w:val="0CDF6D08"/>
    <w:rsid w:val="0DE36605"/>
    <w:rsid w:val="12977382"/>
    <w:rsid w:val="15916C1F"/>
    <w:rsid w:val="17E255AA"/>
    <w:rsid w:val="18634A0D"/>
    <w:rsid w:val="18DD655D"/>
    <w:rsid w:val="196F15BB"/>
    <w:rsid w:val="1AF22409"/>
    <w:rsid w:val="1D8B0C78"/>
    <w:rsid w:val="20B96E79"/>
    <w:rsid w:val="20E506C4"/>
    <w:rsid w:val="21377404"/>
    <w:rsid w:val="2256467C"/>
    <w:rsid w:val="23653483"/>
    <w:rsid w:val="23761668"/>
    <w:rsid w:val="25343347"/>
    <w:rsid w:val="256264C3"/>
    <w:rsid w:val="25873FF2"/>
    <w:rsid w:val="2660352B"/>
    <w:rsid w:val="283B5A09"/>
    <w:rsid w:val="287C13F1"/>
    <w:rsid w:val="287E1961"/>
    <w:rsid w:val="28FB2AB2"/>
    <w:rsid w:val="2933100D"/>
    <w:rsid w:val="29E3205A"/>
    <w:rsid w:val="2AE05998"/>
    <w:rsid w:val="2BA15E2C"/>
    <w:rsid w:val="2D206212"/>
    <w:rsid w:val="2E65666A"/>
    <w:rsid w:val="2E8976FA"/>
    <w:rsid w:val="2EA835BC"/>
    <w:rsid w:val="2FB819B2"/>
    <w:rsid w:val="30DF4759"/>
    <w:rsid w:val="32BB6718"/>
    <w:rsid w:val="33211BE9"/>
    <w:rsid w:val="34E0617D"/>
    <w:rsid w:val="350A5D93"/>
    <w:rsid w:val="364272EC"/>
    <w:rsid w:val="3669223E"/>
    <w:rsid w:val="366C12FC"/>
    <w:rsid w:val="376222AE"/>
    <w:rsid w:val="3A4C6C4D"/>
    <w:rsid w:val="3A523E78"/>
    <w:rsid w:val="3BFC6DCC"/>
    <w:rsid w:val="3C7A6DAB"/>
    <w:rsid w:val="3C99741F"/>
    <w:rsid w:val="3D807A62"/>
    <w:rsid w:val="3D904069"/>
    <w:rsid w:val="3DCF2DA8"/>
    <w:rsid w:val="3DEF38F7"/>
    <w:rsid w:val="3FCA23EC"/>
    <w:rsid w:val="413C19CF"/>
    <w:rsid w:val="41942E54"/>
    <w:rsid w:val="424D60E4"/>
    <w:rsid w:val="42FA4769"/>
    <w:rsid w:val="430F546F"/>
    <w:rsid w:val="43741158"/>
    <w:rsid w:val="43A1659A"/>
    <w:rsid w:val="43BC1030"/>
    <w:rsid w:val="43CD4F33"/>
    <w:rsid w:val="442569BC"/>
    <w:rsid w:val="44A0314B"/>
    <w:rsid w:val="461F0A97"/>
    <w:rsid w:val="46203065"/>
    <w:rsid w:val="47964FBE"/>
    <w:rsid w:val="49D41BF4"/>
    <w:rsid w:val="4A1752A2"/>
    <w:rsid w:val="4B18398F"/>
    <w:rsid w:val="4C026C59"/>
    <w:rsid w:val="4D0F7060"/>
    <w:rsid w:val="4FC91E54"/>
    <w:rsid w:val="50C46A00"/>
    <w:rsid w:val="51840F41"/>
    <w:rsid w:val="52AC7AB3"/>
    <w:rsid w:val="53CB6E55"/>
    <w:rsid w:val="54207C4C"/>
    <w:rsid w:val="544D3043"/>
    <w:rsid w:val="562A46F0"/>
    <w:rsid w:val="581B1F02"/>
    <w:rsid w:val="5929674D"/>
    <w:rsid w:val="596D661C"/>
    <w:rsid w:val="59AB4499"/>
    <w:rsid w:val="5A6A547F"/>
    <w:rsid w:val="5B812212"/>
    <w:rsid w:val="5C72557A"/>
    <w:rsid w:val="5E4656C5"/>
    <w:rsid w:val="5F5027A5"/>
    <w:rsid w:val="5F9B509F"/>
    <w:rsid w:val="6023409C"/>
    <w:rsid w:val="61321B26"/>
    <w:rsid w:val="614D207C"/>
    <w:rsid w:val="62110312"/>
    <w:rsid w:val="62985B0F"/>
    <w:rsid w:val="64CF5BD4"/>
    <w:rsid w:val="65706DA4"/>
    <w:rsid w:val="68CC05A0"/>
    <w:rsid w:val="6927186D"/>
    <w:rsid w:val="69A157A9"/>
    <w:rsid w:val="6A771006"/>
    <w:rsid w:val="6AF3001F"/>
    <w:rsid w:val="6B3B79EC"/>
    <w:rsid w:val="6EAC6681"/>
    <w:rsid w:val="6F094735"/>
    <w:rsid w:val="6F4B1140"/>
    <w:rsid w:val="705B27FD"/>
    <w:rsid w:val="71436630"/>
    <w:rsid w:val="71840673"/>
    <w:rsid w:val="72E71C67"/>
    <w:rsid w:val="73431FE5"/>
    <w:rsid w:val="73D62F86"/>
    <w:rsid w:val="74877C4D"/>
    <w:rsid w:val="763B7375"/>
    <w:rsid w:val="778B0394"/>
    <w:rsid w:val="787C4514"/>
    <w:rsid w:val="789618CB"/>
    <w:rsid w:val="78B72BB3"/>
    <w:rsid w:val="7931164D"/>
    <w:rsid w:val="7B1E1E60"/>
    <w:rsid w:val="7B6D5E4A"/>
    <w:rsid w:val="7DDB4ADA"/>
    <w:rsid w:val="7DF07417"/>
    <w:rsid w:val="7FC6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43"/>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卡萨布兰卡7</cp:lastModifiedBy>
  <cp:lastPrinted>2020-10-09T08:01:00Z</cp:lastPrinted>
  <dcterms:modified xsi:type="dcterms:W3CDTF">2020-10-23T09:27:19Z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