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20" w:lineRule="exac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附件6</w:t>
      </w:r>
    </w:p>
    <w:p>
      <w:pPr>
        <w:spacing w:before="156" w:beforeLines="50"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2" w:name="_GoBack"/>
      <w:r>
        <w:rPr>
          <w:rFonts w:ascii="Times New Roman" w:hAnsi="Times New Roman" w:eastAsia="方正小标宋简体"/>
          <w:sz w:val="36"/>
          <w:szCs w:val="36"/>
        </w:rPr>
        <w:t>阎良区义务教育新生入学学位统筹安排意愿征询书</w:t>
      </w:r>
    </w:p>
    <w:bookmarkEnd w:id="2"/>
    <w:p>
      <w:pPr>
        <w:spacing w:line="7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 w:eastAsia="仿宋_GB2312"/>
          <w:sz w:val="28"/>
          <w:szCs w:val="28"/>
        </w:rPr>
        <w:t>家长：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您好！随着国家生育政策的调整以及西安市户籍新政的实施，阎良区适龄儿童少年数量增加，</w:t>
      </w:r>
      <w:bookmarkStart w:id="0" w:name="_Hlk72237546"/>
      <w:r>
        <w:rPr>
          <w:rFonts w:ascii="Times New Roman" w:hAnsi="Times New Roman" w:eastAsia="仿宋_GB2312"/>
          <w:sz w:val="28"/>
          <w:szCs w:val="28"/>
        </w:rPr>
        <w:t>学校</w:t>
      </w:r>
      <w:bookmarkEnd w:id="0"/>
      <w:r>
        <w:rPr>
          <w:rFonts w:ascii="Times New Roman" w:hAnsi="Times New Roman" w:eastAsia="仿宋_GB2312"/>
          <w:sz w:val="28"/>
          <w:szCs w:val="28"/>
        </w:rPr>
        <w:t>学位如不能满足</w:t>
      </w:r>
      <w:r>
        <w:rPr>
          <w:rFonts w:ascii="Times New Roman" w:hAnsi="Times New Roman" w:eastAsia="仿宋_GB2312"/>
          <w:b/>
          <w:sz w:val="28"/>
          <w:szCs w:val="28"/>
        </w:rPr>
        <w:t>户籍</w:t>
      </w:r>
      <w:r>
        <w:rPr>
          <w:rFonts w:ascii="Times New Roman" w:hAnsi="Times New Roman" w:eastAsia="仿宋_GB2312"/>
          <w:sz w:val="28"/>
          <w:szCs w:val="28"/>
        </w:rPr>
        <w:t>或</w:t>
      </w:r>
      <w:r>
        <w:rPr>
          <w:rFonts w:ascii="Times New Roman" w:hAnsi="Times New Roman" w:eastAsia="仿宋_GB2312"/>
          <w:b/>
          <w:sz w:val="28"/>
          <w:szCs w:val="28"/>
        </w:rPr>
        <w:t>居住</w:t>
      </w:r>
      <w:r>
        <w:rPr>
          <w:rFonts w:ascii="Times New Roman" w:hAnsi="Times New Roman" w:eastAsia="仿宋_GB2312"/>
          <w:sz w:val="28"/>
          <w:szCs w:val="28"/>
        </w:rPr>
        <w:t>在周边适龄儿童少年入学要求，</w:t>
      </w:r>
      <w:r>
        <w:rPr>
          <w:rFonts w:ascii="Times New Roman" w:hAnsi="Times New Roman" w:eastAsia="仿宋_GB2312"/>
          <w:b/>
          <w:sz w:val="28"/>
          <w:szCs w:val="28"/>
        </w:rPr>
        <w:t>按照分类登记、相对就近的办法，依据落户时间、户籍类型、居住类型等，</w:t>
      </w:r>
      <w:r>
        <w:rPr>
          <w:rFonts w:ascii="Times New Roman" w:hAnsi="Times New Roman" w:eastAsia="仿宋_GB2312"/>
          <w:sz w:val="28"/>
          <w:szCs w:val="28"/>
        </w:rPr>
        <w:t>统筹调配到其他学校就读。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区教育局在以下学校学位有空余的情况下，将参考您的意愿顺序安排入学，如这三所学校学位也无法安排，</w:t>
      </w:r>
      <w:bookmarkStart w:id="1" w:name="_Hlk106641060"/>
      <w:r>
        <w:rPr>
          <w:rFonts w:ascii="Times New Roman" w:hAnsi="Times New Roman" w:eastAsia="仿宋_GB2312"/>
          <w:sz w:val="28"/>
          <w:szCs w:val="28"/>
        </w:rPr>
        <w:t>将</w:t>
      </w:r>
      <w:bookmarkEnd w:id="1"/>
      <w:r>
        <w:rPr>
          <w:rFonts w:ascii="Times New Roman" w:hAnsi="Times New Roman" w:eastAsia="仿宋_GB2312"/>
          <w:sz w:val="28"/>
          <w:szCs w:val="28"/>
        </w:rPr>
        <w:t>根据全区学校空余学位情况，由近及远依次安排学位。谢谢您的支持！</w:t>
      </w:r>
    </w:p>
    <w:p>
      <w:pPr>
        <w:spacing w:after="312" w:afterLines="100" w:line="700" w:lineRule="exact"/>
        <w:jc w:val="center"/>
        <w:rPr>
          <w:rFonts w:ascii="Times New Roman" w:hAnsi="Times New Roman" w:eastAsia="仿宋_GB2312"/>
          <w:b/>
          <w:szCs w:val="32"/>
        </w:rPr>
      </w:pPr>
      <w:r>
        <w:rPr>
          <w:rFonts w:ascii="Times New Roman" w:hAnsi="Times New Roman" w:eastAsia="仿宋_GB2312"/>
          <w:b/>
          <w:szCs w:val="32"/>
        </w:rPr>
        <w:t>（              ）XXX学校；（              ）XXX学校；（            ）XXX学校</w:t>
      </w:r>
    </w:p>
    <w:p>
      <w:pPr>
        <w:spacing w:after="312" w:afterLines="100" w:line="700" w:lineRule="exact"/>
        <w:jc w:val="center"/>
        <w:rPr>
          <w:rFonts w:ascii="Times New Roman" w:hAnsi="Times New Roman" w:eastAsia="仿宋_GB2312"/>
          <w:b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同意调配承诺书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我同意阎良区教育局学位安排办法，服从教育局的统筹调配。我保证提供的所有资料均真实、准确，因提供的资料不实而造成的一切后果均由我自己承担。</w:t>
      </w:r>
    </w:p>
    <w:p>
      <w:pPr>
        <w:spacing w:before="312" w:beforeLines="100"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Cs w:val="32"/>
        </w:rPr>
        <w:t xml:space="preserve">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家长（法定监护人）签字：  </w:t>
      </w:r>
    </w:p>
    <w:p>
      <w:pPr>
        <w:spacing w:line="560" w:lineRule="exact"/>
        <w:ind w:right="1102" w:firstLine="5040" w:firstLineChars="18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资 审 点：（学校代章）</w:t>
      </w:r>
    </w:p>
    <w:p>
      <w:pPr>
        <w:spacing w:line="560" w:lineRule="exact"/>
        <w:ind w:right="-58" w:firstLine="5040" w:firstLineChars="1800"/>
      </w:pPr>
      <w:r>
        <w:rPr>
          <w:rFonts w:ascii="Times New Roman" w:hAnsi="Times New Roman" w:eastAsia="仿宋_GB2312"/>
          <w:sz w:val="28"/>
          <w:szCs w:val="28"/>
        </w:rPr>
        <w:t xml:space="preserve">年   月   日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47AC1AFD"/>
    <w:rsid w:val="01917678"/>
    <w:rsid w:val="2110329F"/>
    <w:rsid w:val="22864932"/>
    <w:rsid w:val="2C7E029D"/>
    <w:rsid w:val="373F4487"/>
    <w:rsid w:val="3CC41384"/>
    <w:rsid w:val="47AC1AFD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2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2023-06-20T06:57:00Z</dcterms:created>
  <dc:creator>李兆卓</dc:creator>
  <cp:lastModifiedBy>李兆卓</cp:lastModifiedBy>
  <dcterms:modified xsi:type="dcterms:W3CDTF">2023-06-20T07:07:38Z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4B848EFB0281470492C3F23C5FA309C6_13</vt:lpwstr>
  </property>
</Properties>
</file>